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5E" w:rsidRDefault="00051D5E" w:rsidP="00051D5E">
      <w:pPr>
        <w:pStyle w:val="a6"/>
        <w:rPr>
          <w:rFonts w:hint="eastAsia"/>
          <w:lang w:val="fr-FR"/>
        </w:rPr>
      </w:pPr>
      <w:r>
        <w:rPr>
          <w:rFonts w:hint="eastAsia"/>
          <w:lang w:val="fr-FR"/>
        </w:rPr>
        <w:t>参　加　申　込　書</w:t>
      </w:r>
    </w:p>
    <w:p w:rsidR="00051D5E" w:rsidRDefault="00051D5E" w:rsidP="00051D5E">
      <w:pPr>
        <w:pStyle w:val="a5"/>
        <w:rPr>
          <w:rFonts w:hint="eastAsia"/>
          <w:lang w:val="fr-FR"/>
        </w:rPr>
      </w:pPr>
      <w:r>
        <w:rPr>
          <w:rFonts w:hint="eastAsia"/>
          <w:lang w:val="fr-FR"/>
        </w:rPr>
        <w:t xml:space="preserve">（令和２年２月18日）　</w:t>
      </w:r>
    </w:p>
    <w:p w:rsidR="00051D5E" w:rsidRPr="00051D5E" w:rsidRDefault="00051D5E" w:rsidP="00051D5E">
      <w:pPr>
        <w:pStyle w:val="a5"/>
        <w:rPr>
          <w:rFonts w:hint="eastAsia"/>
          <w:sz w:val="36"/>
          <w:lang w:val="fr-FR"/>
        </w:rPr>
      </w:pPr>
      <w:r w:rsidRPr="00013BCE">
        <w:rPr>
          <w:rFonts w:hint="eastAsia"/>
          <w:sz w:val="36"/>
        </w:rPr>
        <w:t>非鉄金属加工技術講習会</w:t>
      </w:r>
    </w:p>
    <w:p w:rsidR="00051D5E" w:rsidRPr="00013BCE" w:rsidRDefault="00051D5E" w:rsidP="00051D5E">
      <w:pPr>
        <w:pStyle w:val="a5"/>
        <w:rPr>
          <w:rFonts w:hint="eastAsia"/>
          <w:sz w:val="36"/>
          <w:lang w:val="fr-FR"/>
        </w:rPr>
      </w:pPr>
      <w:r w:rsidRPr="00051D5E">
        <w:rPr>
          <w:rFonts w:hAnsi="ＭＳ 明朝" w:hint="eastAsia"/>
          <w:sz w:val="24"/>
          <w:szCs w:val="24"/>
          <w:lang w:val="fr-FR"/>
        </w:rPr>
        <w:t>（</w:t>
      </w:r>
      <w:r>
        <w:rPr>
          <w:rFonts w:hAnsi="ＭＳ 明朝" w:hint="eastAsia"/>
          <w:bCs/>
          <w:sz w:val="24"/>
          <w:szCs w:val="24"/>
        </w:rPr>
        <w:t>第</w:t>
      </w:r>
      <w:r w:rsidRPr="00051D5E">
        <w:rPr>
          <w:rFonts w:hAnsi="ＭＳ 明朝" w:hint="eastAsia"/>
          <w:bCs/>
          <w:sz w:val="24"/>
          <w:szCs w:val="24"/>
          <w:lang w:val="fr-FR"/>
        </w:rPr>
        <w:t>102</w:t>
      </w:r>
      <w:r>
        <w:rPr>
          <w:rFonts w:hAnsi="ＭＳ 明朝" w:hint="eastAsia"/>
          <w:bCs/>
          <w:sz w:val="24"/>
          <w:szCs w:val="24"/>
        </w:rPr>
        <w:t>回岩手非鉄金属加工技術研究会</w:t>
      </w:r>
      <w:r w:rsidRPr="00051D5E">
        <w:rPr>
          <w:rFonts w:hint="eastAsia"/>
          <w:sz w:val="24"/>
          <w:szCs w:val="24"/>
          <w:lang w:val="fr-FR"/>
        </w:rPr>
        <w:t>）</w:t>
      </w:r>
    </w:p>
    <w:p w:rsidR="00051D5E" w:rsidRDefault="00051D5E" w:rsidP="00051D5E">
      <w:pPr>
        <w:rPr>
          <w:rFonts w:hint="eastAsia"/>
          <w:lang w:val="fr-FR"/>
        </w:rPr>
      </w:pPr>
    </w:p>
    <w:p w:rsidR="00051D5E" w:rsidRDefault="00051D5E" w:rsidP="00051D5E">
      <w:pPr>
        <w:rPr>
          <w:rFonts w:hint="eastAsia"/>
          <w:lang w:val="fr-FR"/>
        </w:rPr>
      </w:pPr>
      <w:r>
        <w:rPr>
          <w:rFonts w:hint="eastAsia"/>
          <w:lang w:val="fr-FR"/>
        </w:rPr>
        <w:t>送信先</w:t>
      </w: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  <w:r>
        <w:rPr>
          <w:rFonts w:hint="eastAsia"/>
          <w:lang w:val="fr-FR"/>
        </w:rPr>
        <w:t>岩手県工業技術センター</w:t>
      </w: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  <w:r>
        <w:rPr>
          <w:rFonts w:hint="eastAsia"/>
          <w:lang w:val="fr-FR"/>
        </w:rPr>
        <w:t xml:space="preserve">　　素形材プロセス技術部　岩清水　あて</w:t>
      </w: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  <w:r>
        <w:rPr>
          <w:rFonts w:hint="eastAsia"/>
          <w:lang w:val="fr-FR"/>
        </w:rPr>
        <w:t>ＦＡＸ　０１９－６３５－０３１１</w:t>
      </w: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  <w:r>
        <w:rPr>
          <w:rFonts w:hint="eastAsia"/>
          <w:lang w:val="fr-FR"/>
        </w:rPr>
        <w:t xml:space="preserve">e-mail　</w:t>
      </w:r>
      <w:r w:rsidRPr="00051D5E">
        <w:rPr>
          <w:rFonts w:hint="eastAsia"/>
          <w:lang w:val="fr-FR"/>
        </w:rPr>
        <w:t xml:space="preserve"> iwashimizu@pref.iwate.jp</w:t>
      </w:r>
    </w:p>
    <w:p w:rsidR="00051D5E" w:rsidRDefault="00051D5E" w:rsidP="00051D5E">
      <w:pPr>
        <w:pStyle w:val="a3"/>
        <w:ind w:firstLineChars="0" w:firstLine="0"/>
        <w:rPr>
          <w:rFonts w:hint="eastAsia"/>
          <w:lang w:val="fr-FR"/>
        </w:rPr>
      </w:pPr>
    </w:p>
    <w:p w:rsidR="00051D5E" w:rsidRPr="0060614F" w:rsidRDefault="00051D5E" w:rsidP="00051D5E">
      <w:pPr>
        <w:pStyle w:val="a3"/>
        <w:ind w:firstLine="210"/>
        <w:rPr>
          <w:rFonts w:hint="eastAsia"/>
          <w:u w:val="single"/>
          <w:lang w:val="fr-FR"/>
        </w:rPr>
      </w:pPr>
      <w:r w:rsidRPr="0060614F">
        <w:rPr>
          <w:rFonts w:hint="eastAsia"/>
          <w:u w:val="single"/>
          <w:lang w:val="fr-FR"/>
        </w:rPr>
        <w:t xml:space="preserve">貴社名　　　　　　　　　　　　　　　　　　　　　　　　　　　　　　　　　　</w:t>
      </w: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</w:p>
    <w:p w:rsidR="00051D5E" w:rsidRPr="0060614F" w:rsidRDefault="00051D5E" w:rsidP="00051D5E">
      <w:pPr>
        <w:pStyle w:val="a3"/>
        <w:ind w:firstLine="210"/>
        <w:rPr>
          <w:rFonts w:hint="eastAsia"/>
          <w:lang w:val="fr-FR"/>
        </w:rPr>
      </w:pPr>
      <w:r w:rsidRPr="0060614F">
        <w:rPr>
          <w:rFonts w:hint="eastAsia"/>
          <w:u w:val="single"/>
          <w:lang w:val="fr-FR"/>
        </w:rPr>
        <w:t xml:space="preserve">ご連絡先　〒　　　　　　　　　　　　　　　　　　　　　　　　　　　　　　　</w:t>
      </w: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  <w:r w:rsidRPr="0060614F">
        <w:rPr>
          <w:rFonts w:hint="eastAsia"/>
          <w:u w:val="single"/>
          <w:lang w:val="fr-FR"/>
        </w:rPr>
        <w:t xml:space="preserve">担当者氏名　　　　　　　　　</w:t>
      </w:r>
      <w:r>
        <w:rPr>
          <w:rFonts w:hint="eastAsia"/>
          <w:u w:val="single"/>
          <w:lang w:val="fr-FR"/>
        </w:rPr>
        <w:t xml:space="preserve">　</w:t>
      </w:r>
      <w:r w:rsidRPr="0060614F">
        <w:rPr>
          <w:rFonts w:hint="eastAsia"/>
          <w:lang w:val="fr-FR"/>
        </w:rPr>
        <w:t xml:space="preserve">　</w:t>
      </w:r>
      <w:r w:rsidRPr="0060614F">
        <w:rPr>
          <w:rFonts w:hint="eastAsia"/>
          <w:u w:val="single"/>
          <w:lang w:val="fr-FR"/>
        </w:rPr>
        <w:t xml:space="preserve">TEL　　　　　　　　　</w:t>
      </w:r>
      <w:r>
        <w:rPr>
          <w:rFonts w:hint="eastAsia"/>
          <w:lang w:val="fr-FR"/>
        </w:rPr>
        <w:t xml:space="preserve">　</w:t>
      </w:r>
      <w:r w:rsidRPr="0060614F">
        <w:rPr>
          <w:rFonts w:hint="eastAsia"/>
          <w:u w:val="single"/>
          <w:lang w:val="fr-FR"/>
        </w:rPr>
        <w:t xml:space="preserve">FAX　　　　　　　　</w:t>
      </w:r>
      <w:r>
        <w:rPr>
          <w:rFonts w:hint="eastAsia"/>
          <w:lang w:val="fr-FR"/>
        </w:rPr>
        <w:t xml:space="preserve">　　</w:t>
      </w: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</w:p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  <w:r>
        <w:rPr>
          <w:rFonts w:hint="eastAsia"/>
          <w:lang w:val="fr-FR"/>
        </w:rPr>
        <w:t>参加者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870"/>
        <w:gridCol w:w="3147"/>
      </w:tblGrid>
      <w:tr w:rsidR="00051D5E" w:rsidRPr="003E0A78" w:rsidTr="00BC2F63">
        <w:tc>
          <w:tcPr>
            <w:tcW w:w="2410" w:type="dxa"/>
            <w:shd w:val="clear" w:color="auto" w:fill="auto"/>
          </w:tcPr>
          <w:p w:rsidR="00051D5E" w:rsidRPr="003E0A78" w:rsidRDefault="00051D5E" w:rsidP="00BC2F63">
            <w:pPr>
              <w:pStyle w:val="a5"/>
              <w:rPr>
                <w:rFonts w:hint="eastAsia"/>
                <w:lang w:val="fr-FR"/>
              </w:rPr>
            </w:pPr>
            <w:r w:rsidRPr="003E0A78">
              <w:rPr>
                <w:rFonts w:hint="eastAsia"/>
                <w:lang w:val="fr-FR"/>
              </w:rPr>
              <w:t>氏　名</w:t>
            </w:r>
          </w:p>
        </w:tc>
        <w:tc>
          <w:tcPr>
            <w:tcW w:w="3118" w:type="dxa"/>
            <w:shd w:val="clear" w:color="auto" w:fill="auto"/>
          </w:tcPr>
          <w:p w:rsidR="00051D5E" w:rsidRPr="003E0A78" w:rsidRDefault="00051D5E" w:rsidP="00BC2F63">
            <w:pPr>
              <w:pStyle w:val="a5"/>
              <w:rPr>
                <w:rFonts w:hint="eastAsia"/>
                <w:lang w:val="fr-FR"/>
              </w:rPr>
            </w:pPr>
            <w:r w:rsidRPr="003E0A78">
              <w:rPr>
                <w:rFonts w:hint="eastAsia"/>
                <w:lang w:val="fr-FR"/>
              </w:rPr>
              <w:t>所　属</w:t>
            </w:r>
          </w:p>
        </w:tc>
        <w:tc>
          <w:tcPr>
            <w:tcW w:w="3402" w:type="dxa"/>
            <w:shd w:val="clear" w:color="auto" w:fill="auto"/>
          </w:tcPr>
          <w:p w:rsidR="00051D5E" w:rsidRPr="003E0A78" w:rsidRDefault="00051D5E" w:rsidP="00BC2F63">
            <w:pPr>
              <w:pStyle w:val="a5"/>
              <w:rPr>
                <w:rFonts w:hint="eastAsia"/>
                <w:lang w:val="fr-FR"/>
              </w:rPr>
            </w:pPr>
            <w:r w:rsidRPr="003E0A78">
              <w:rPr>
                <w:rFonts w:hint="eastAsia"/>
                <w:lang w:val="fr-FR"/>
              </w:rPr>
              <w:t>e-mail</w:t>
            </w:r>
            <w:r w:rsidRPr="003E0A78">
              <w:rPr>
                <w:rFonts w:hint="eastAsia"/>
                <w:spacing w:val="-20"/>
                <w:sz w:val="18"/>
                <w:szCs w:val="18"/>
                <w:lang w:val="fr-FR"/>
              </w:rPr>
              <w:t>（差支えなければご記入ください）</w:t>
            </w:r>
          </w:p>
        </w:tc>
      </w:tr>
      <w:tr w:rsidR="00051D5E" w:rsidRPr="003E0A78" w:rsidTr="00BC2F63">
        <w:trPr>
          <w:trHeight w:val="440"/>
        </w:trPr>
        <w:tc>
          <w:tcPr>
            <w:tcW w:w="2410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</w:tr>
      <w:tr w:rsidR="00051D5E" w:rsidRPr="003E0A78" w:rsidTr="00BC2F63">
        <w:tc>
          <w:tcPr>
            <w:tcW w:w="2410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</w:tr>
      <w:tr w:rsidR="00051D5E" w:rsidRPr="003E0A78" w:rsidTr="00BC2F63">
        <w:tc>
          <w:tcPr>
            <w:tcW w:w="2410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051D5E" w:rsidRPr="003E0A78" w:rsidRDefault="00051D5E" w:rsidP="00BC2F63">
            <w:pPr>
              <w:pStyle w:val="a3"/>
              <w:spacing w:beforeLines="50" w:before="180" w:afterLines="50" w:after="180"/>
              <w:ind w:firstLineChars="0" w:firstLine="0"/>
              <w:rPr>
                <w:rFonts w:hint="eastAsia"/>
                <w:lang w:val="fr-FR"/>
              </w:rPr>
            </w:pPr>
          </w:p>
        </w:tc>
      </w:tr>
    </w:tbl>
    <w:p w:rsidR="00051D5E" w:rsidRDefault="00051D5E" w:rsidP="00051D5E">
      <w:pPr>
        <w:pStyle w:val="a3"/>
        <w:ind w:firstLine="210"/>
        <w:rPr>
          <w:rFonts w:hint="eastAsia"/>
          <w:lang w:val="fr-FR"/>
        </w:rPr>
      </w:pPr>
      <w:r>
        <w:rPr>
          <w:rFonts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051D5E" w:rsidRPr="00AA3922" w:rsidTr="00BC2F63">
        <w:trPr>
          <w:trHeight w:val="2054"/>
        </w:trPr>
        <w:tc>
          <w:tcPr>
            <w:tcW w:w="8930" w:type="dxa"/>
            <w:shd w:val="clear" w:color="auto" w:fill="auto"/>
          </w:tcPr>
          <w:p w:rsidR="00051D5E" w:rsidRPr="00AA3922" w:rsidRDefault="00051D5E" w:rsidP="00BC2F63">
            <w:pPr>
              <w:pStyle w:val="a3"/>
              <w:ind w:firstLineChars="0" w:firstLine="0"/>
              <w:rPr>
                <w:rFonts w:hint="eastAsia"/>
                <w:lang w:val="fr-FR"/>
              </w:rPr>
            </w:pPr>
          </w:p>
        </w:tc>
      </w:tr>
    </w:tbl>
    <w:p w:rsidR="00BA4193" w:rsidRPr="00051D5E" w:rsidRDefault="00BA4193" w:rsidP="00051D5E">
      <w:bookmarkStart w:id="0" w:name="_GoBack"/>
      <w:bookmarkEnd w:id="0"/>
    </w:p>
    <w:sectPr w:rsidR="00BA4193" w:rsidRPr="00051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E8" w:rsidRDefault="001439E8" w:rsidP="00051D5E">
      <w:r>
        <w:separator/>
      </w:r>
    </w:p>
  </w:endnote>
  <w:endnote w:type="continuationSeparator" w:id="0">
    <w:p w:rsidR="001439E8" w:rsidRDefault="001439E8" w:rsidP="0005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E8" w:rsidRDefault="001439E8" w:rsidP="00051D5E">
      <w:r>
        <w:separator/>
      </w:r>
    </w:p>
  </w:footnote>
  <w:footnote w:type="continuationSeparator" w:id="0">
    <w:p w:rsidR="001439E8" w:rsidRDefault="001439E8" w:rsidP="0005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0"/>
    <w:rsid w:val="00051D5E"/>
    <w:rsid w:val="001439E8"/>
    <w:rsid w:val="00793310"/>
    <w:rsid w:val="00B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04DED"/>
  <w15:chartTrackingRefBased/>
  <w15:docId w15:val="{798A1016-CC8E-40F4-AEA0-12D6669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1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310"/>
    <w:pPr>
      <w:ind w:firstLineChars="100" w:firstLine="100"/>
    </w:pPr>
  </w:style>
  <w:style w:type="character" w:customStyle="1" w:styleId="a4">
    <w:name w:val="本文 (文字)"/>
    <w:basedOn w:val="a0"/>
    <w:link w:val="a3"/>
    <w:rsid w:val="00793310"/>
    <w:rPr>
      <w:rFonts w:ascii="ＭＳ 明朝" w:eastAsia="ＭＳ 明朝" w:hAnsi="Century" w:cs="Times New Roman"/>
      <w:szCs w:val="21"/>
    </w:rPr>
  </w:style>
  <w:style w:type="paragraph" w:customStyle="1" w:styleId="a5">
    <w:name w:val="標題（中央）"/>
    <w:basedOn w:val="a"/>
    <w:rsid w:val="00793310"/>
    <w:pPr>
      <w:jc w:val="center"/>
    </w:pPr>
  </w:style>
  <w:style w:type="paragraph" w:customStyle="1" w:styleId="a6">
    <w:name w:val="タイトル"/>
    <w:basedOn w:val="a5"/>
    <w:rsid w:val="00793310"/>
    <w:rPr>
      <w:rFonts w:ascii="ＭＳ ゴシック" w:eastAsia="ＭＳ ゴシック"/>
      <w:sz w:val="28"/>
    </w:rPr>
  </w:style>
  <w:style w:type="paragraph" w:styleId="a7">
    <w:name w:val="header"/>
    <w:basedOn w:val="a"/>
    <w:link w:val="a8"/>
    <w:uiPriority w:val="99"/>
    <w:unhideWhenUsed/>
    <w:rsid w:val="00051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1D5E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051D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1D5E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2020-02-10T09:08:00Z</dcterms:created>
  <dcterms:modified xsi:type="dcterms:W3CDTF">2020-02-10T09:09:00Z</dcterms:modified>
</cp:coreProperties>
</file>